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6BEA" w14:textId="755992EE" w:rsidR="0074497E" w:rsidRPr="004354AE" w:rsidRDefault="0074497E" w:rsidP="0074497E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Benjamin </w:t>
      </w:r>
      <w:proofErr w:type="spellStart"/>
      <w:r>
        <w:rPr>
          <w:rFonts w:ascii="Calibri" w:hAnsi="Calibri" w:cs="Arial"/>
          <w:b/>
          <w:sz w:val="28"/>
        </w:rPr>
        <w:t>Awatefe</w:t>
      </w:r>
      <w:proofErr w:type="spellEnd"/>
    </w:p>
    <w:p w14:paraId="2FAACB42" w14:textId="73DB0130" w:rsidR="0074497E" w:rsidRPr="004354AE" w:rsidRDefault="0074497E" w:rsidP="0074497E">
      <w:pPr>
        <w:spacing w:after="60"/>
        <w:jc w:val="center"/>
        <w:rPr>
          <w:rFonts w:ascii="Calibri" w:hAnsi="Calibri" w:cs="Arial"/>
        </w:rPr>
      </w:pPr>
      <w:r w:rsidRPr="00A4197A">
        <w:rPr>
          <w:rFonts w:ascii="Calibri" w:hAnsi="Calibri" w:cs="Arial"/>
          <w:b/>
          <w:bCs/>
        </w:rPr>
        <w:t>Mobile</w:t>
      </w:r>
      <w:r w:rsidRPr="004354AE">
        <w:rPr>
          <w:rFonts w:ascii="Calibri" w:hAnsi="Calibri" w:cs="Arial"/>
        </w:rPr>
        <w:t>:</w:t>
      </w:r>
      <w:r w:rsidRPr="0074497E">
        <w:rPr>
          <w:rFonts w:ascii="Arial" w:hAnsi="Arial" w:cs="Arial"/>
        </w:rPr>
        <w:t xml:space="preserve"> </w:t>
      </w:r>
      <w:r w:rsidRPr="0074497E">
        <w:rPr>
          <w:rFonts w:ascii="Calibri" w:hAnsi="Calibri" w:cs="Arial"/>
        </w:rPr>
        <w:t>07365989126</w:t>
      </w:r>
      <w:r>
        <w:rPr>
          <w:rFonts w:ascii="Calibri" w:hAnsi="Calibri" w:cs="Arial"/>
        </w:rPr>
        <w:t xml:space="preserve"> </w:t>
      </w:r>
      <w:r w:rsidRPr="00A4197A">
        <w:rPr>
          <w:rFonts w:ascii="Calibri" w:hAnsi="Calibri" w:cs="Arial"/>
          <w:b/>
          <w:bCs/>
        </w:rPr>
        <w:t>Email</w:t>
      </w:r>
      <w:r w:rsidRPr="004354AE">
        <w:rPr>
          <w:rFonts w:ascii="Calibri" w:hAnsi="Calibri" w:cs="Arial"/>
        </w:rPr>
        <w:t xml:space="preserve">: </w:t>
      </w:r>
      <w:r w:rsidRPr="003C7766">
        <w:rPr>
          <w:rFonts w:ascii="Calibri" w:hAnsi="Calibri" w:cs="Arial"/>
        </w:rPr>
        <w:t>awatefe</w:t>
      </w:r>
      <w:r>
        <w:rPr>
          <w:rFonts w:ascii="Calibri" w:hAnsi="Calibri" w:cs="Arial"/>
        </w:rPr>
        <w:t>benjamin</w:t>
      </w:r>
      <w:r w:rsidRPr="003C7766">
        <w:rPr>
          <w:rFonts w:ascii="Calibri" w:hAnsi="Calibri" w:cs="Arial"/>
        </w:rPr>
        <w:t>@</w:t>
      </w:r>
      <w:r>
        <w:rPr>
          <w:rFonts w:ascii="Calibri" w:hAnsi="Calibri" w:cs="Arial"/>
        </w:rPr>
        <w:t>gmail</w:t>
      </w:r>
      <w:r w:rsidRPr="003C7766">
        <w:rPr>
          <w:rFonts w:ascii="Calibri" w:hAnsi="Calibri" w:cs="Arial"/>
        </w:rPr>
        <w:t>.com</w:t>
      </w:r>
      <w:r>
        <w:rPr>
          <w:rFonts w:ascii="Calibri" w:hAnsi="Calibri" w:cs="Arial"/>
        </w:rPr>
        <w:t xml:space="preserve"> </w:t>
      </w:r>
      <w:r w:rsidRPr="00A4197A">
        <w:rPr>
          <w:rFonts w:ascii="Calibri" w:hAnsi="Calibri" w:cs="Arial"/>
          <w:b/>
          <w:bCs/>
        </w:rPr>
        <w:t>Location</w:t>
      </w:r>
      <w:r w:rsidRPr="004354AE">
        <w:rPr>
          <w:rFonts w:ascii="Calibri" w:hAnsi="Calibri" w:cs="Arial"/>
        </w:rPr>
        <w:t xml:space="preserve">: </w:t>
      </w:r>
      <w:r w:rsidR="004E3EEE" w:rsidRPr="004E3EEE">
        <w:rPr>
          <w:rFonts w:ascii="Calibri" w:hAnsi="Calibri" w:cs="Arial"/>
        </w:rPr>
        <w:t>Northamptonshire</w:t>
      </w:r>
    </w:p>
    <w:p w14:paraId="0CD97A8C" w14:textId="77777777" w:rsidR="0074497E" w:rsidRDefault="0074497E" w:rsidP="0074497E">
      <w:pPr>
        <w:spacing w:after="120"/>
        <w:rPr>
          <w:rFonts w:ascii="Calibri" w:hAnsi="Calibri" w:cs="Arial"/>
        </w:rPr>
      </w:pPr>
      <w:r w:rsidRPr="004354AE">
        <w:rPr>
          <w:rFonts w:ascii="Calibri" w:hAnsi="Calibri" w:cs="Arial"/>
          <w:noProof/>
        </w:rPr>
        <mc:AlternateContent>
          <mc:Choice Requires="wps">
            <w:drawing>
              <wp:inline distT="0" distB="0" distL="0" distR="0" wp14:anchorId="7168C6DD" wp14:editId="5BA205D1">
                <wp:extent cx="6120130" cy="53975"/>
                <wp:effectExtent l="0" t="0" r="0" b="0"/>
                <wp:docPr id="20968445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1A981FC" id="Rectangle 8" o:spid="_x0000_s1026" style="width:481.9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" fillcolor="#d8d8d8" stroked="f" strokecolor="blue">
                <v:path arrowok="t"/>
                <w10:anchorlock/>
              </v:rect>
            </w:pict>
          </mc:Fallback>
        </mc:AlternateContent>
      </w:r>
    </w:p>
    <w:p w14:paraId="0F6EF6F1" w14:textId="34F70D15" w:rsidR="004F7EC7" w:rsidRPr="004F7EC7" w:rsidRDefault="00FE3141" w:rsidP="004F7EC7">
      <w:pPr>
        <w:rPr>
          <w:rFonts w:ascii="Calibri" w:hAnsi="Calibri" w:cs="Arial"/>
          <w:sz w:val="21"/>
          <w:szCs w:val="21"/>
        </w:rPr>
      </w:pPr>
      <w:r w:rsidRPr="00C25383">
        <w:rPr>
          <w:rFonts w:ascii="Calibri" w:hAnsi="Calibri" w:cs="Arial"/>
          <w:sz w:val="21"/>
          <w:szCs w:val="21"/>
        </w:rPr>
        <w:t xml:space="preserve">An ambitious </w:t>
      </w:r>
      <w:r w:rsidR="004F7EC7" w:rsidRPr="004F7EC7">
        <w:rPr>
          <w:rFonts w:ascii="Calibri" w:hAnsi="Calibri" w:cs="Arial"/>
          <w:sz w:val="21"/>
          <w:szCs w:val="21"/>
        </w:rPr>
        <w:t>recent college graduate with a strong passion for digital marketing and content creation. I bring hands-on experience in Adobe Photoshop, video editing, and social media management, alongside a solid foundation in marketing principles. Eager to apply my skills in a dynamic, real-world environment, I’m looking for a role where I can contribute to elevating brand presence through engaging visual content and strategic digital campaigns</w:t>
      </w:r>
      <w:r w:rsidR="004F7EC7">
        <w:rPr>
          <w:rFonts w:ascii="Calibri" w:hAnsi="Calibri" w:cs="Arial"/>
          <w:sz w:val="21"/>
          <w:szCs w:val="21"/>
        </w:rPr>
        <w:t xml:space="preserve">. </w:t>
      </w:r>
      <w:r w:rsidR="0074497E" w:rsidRPr="0074497E">
        <w:rPr>
          <w:rFonts w:ascii="Calibri" w:hAnsi="Calibri" w:cs="Arial"/>
          <w:sz w:val="21"/>
          <w:szCs w:val="21"/>
        </w:rPr>
        <w:t>Whether it’s boosting brand presence online or developing engaging visual content, I’m ready to contribute fresh ideas, learn from real-world challenges, and grow my skills.</w:t>
      </w:r>
      <w:r w:rsidR="004F7EC7">
        <w:rPr>
          <w:rFonts w:ascii="Calibri" w:hAnsi="Calibri" w:cs="Arial"/>
          <w:sz w:val="21"/>
          <w:szCs w:val="21"/>
        </w:rPr>
        <w:t xml:space="preserve"> </w:t>
      </w:r>
      <w:r w:rsidR="0074497E" w:rsidRPr="0074497E">
        <w:rPr>
          <w:rFonts w:ascii="Calibri" w:hAnsi="Calibri" w:cs="Arial"/>
          <w:sz w:val="21"/>
          <w:szCs w:val="21"/>
        </w:rPr>
        <w:t xml:space="preserve">I’m driven, adaptable, and ready to put in the work to achieve </w:t>
      </w:r>
      <w:r w:rsidR="004F7EC7" w:rsidRPr="0074497E">
        <w:rPr>
          <w:rFonts w:ascii="Calibri" w:hAnsi="Calibri" w:cs="Arial"/>
          <w:sz w:val="21"/>
          <w:szCs w:val="21"/>
        </w:rPr>
        <w:t>results</w:t>
      </w:r>
      <w:r w:rsidR="004F7EC7">
        <w:rPr>
          <w:rFonts w:ascii="Calibri" w:hAnsi="Calibri" w:cs="Arial"/>
          <w:sz w:val="21"/>
          <w:szCs w:val="21"/>
        </w:rPr>
        <w:t xml:space="preserve">, </w:t>
      </w:r>
      <w:r w:rsidR="004F7EC7" w:rsidRPr="004F7EC7">
        <w:rPr>
          <w:rFonts w:ascii="Calibri" w:hAnsi="Calibri" w:cs="Arial"/>
          <w:sz w:val="21"/>
          <w:szCs w:val="21"/>
        </w:rPr>
        <w:t>I'm prepared to provide new ideas, adjust fast, and have a significant influence on a digital marketing team.</w:t>
      </w:r>
    </w:p>
    <w:p w14:paraId="50A5139D" w14:textId="2F0444E8" w:rsidR="00E14B29" w:rsidRDefault="00E14B29" w:rsidP="0074497E">
      <w:pPr>
        <w:rPr>
          <w:rFonts w:ascii="Calibri" w:hAnsi="Calibri" w:cs="Arial"/>
          <w:sz w:val="21"/>
          <w:szCs w:val="21"/>
        </w:rPr>
      </w:pPr>
    </w:p>
    <w:p w14:paraId="53A3AAF9" w14:textId="77777777" w:rsidR="004F7EC7" w:rsidRDefault="004F7EC7" w:rsidP="0074497E">
      <w:pPr>
        <w:rPr>
          <w:rFonts w:ascii="Calibri" w:hAnsi="Calibri" w:cs="Arial"/>
          <w:sz w:val="21"/>
          <w:szCs w:val="21"/>
        </w:rPr>
      </w:pPr>
    </w:p>
    <w:p w14:paraId="20A9842D" w14:textId="410D68E4" w:rsidR="0074497E" w:rsidRPr="00221DE3" w:rsidRDefault="0074497E" w:rsidP="0074497E">
      <w:pPr>
        <w:spacing w:before="100" w:beforeAutospacing="1" w:after="100" w:afterAutospacing="1"/>
        <w:contextualSpacing/>
        <w:outlineLvl w:val="2"/>
        <w:rPr>
          <w:rFonts w:ascii="Calibri" w:hAnsi="Calibri" w:cs="Arial"/>
          <w:b/>
          <w:sz w:val="21"/>
          <w:szCs w:val="21"/>
          <w:lang w:val="en-US"/>
        </w:rPr>
      </w:pPr>
      <w:r w:rsidRPr="00221DE3">
        <w:rPr>
          <w:rFonts w:ascii="Calibri" w:hAnsi="Calibri" w:cs="Arial"/>
          <w:b/>
          <w:sz w:val="21"/>
          <w:szCs w:val="21"/>
        </w:rPr>
        <w:t>KEY SKILLS</w:t>
      </w:r>
      <w:r>
        <w:rPr>
          <w:rFonts w:ascii="Calibri" w:hAnsi="Calibri" w:cs="Arial"/>
          <w:b/>
          <w:sz w:val="21"/>
          <w:szCs w:val="21"/>
        </w:rPr>
        <w:t xml:space="preserve"> </w:t>
      </w:r>
    </w:p>
    <w:p w14:paraId="00286E8A" w14:textId="23B28A13" w:rsidR="00E14B29" w:rsidRPr="00E14B29" w:rsidRDefault="00E14B29" w:rsidP="00E14B2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eastAsiaTheme="minorHAnsi" w:hAnsi="Calibri" w:cs="Arial"/>
          <w:b/>
          <w:sz w:val="21"/>
          <w:szCs w:val="21"/>
          <w:lang w:eastAsia="en-US"/>
        </w:rPr>
      </w:pPr>
      <w:r w:rsidRPr="00E14B29"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Social Media Marketing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: Experience with creating content and engaging audiences.</w:t>
      </w:r>
    </w:p>
    <w:p w14:paraId="2A254B06" w14:textId="77F6E749" w:rsidR="00E14B29" w:rsidRPr="00E14B29" w:rsidRDefault="00E14B29" w:rsidP="00E14B2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eastAsiaTheme="minorHAnsi" w:hAnsi="Calibri" w:cs="Arial"/>
          <w:b/>
          <w:sz w:val="21"/>
          <w:szCs w:val="21"/>
          <w:lang w:eastAsia="en-US"/>
        </w:rPr>
      </w:pPr>
      <w:r w:rsidRPr="00E14B29"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Photoshop &amp; Graphic Design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: Comfortable designing social media posts, banners, and ads, with an eye for clean, appealing visuals.</w:t>
      </w:r>
    </w:p>
    <w:p w14:paraId="73BBE312" w14:textId="19261DC4" w:rsidR="00E14B29" w:rsidRPr="00E14B29" w:rsidRDefault="00E14B29" w:rsidP="00E14B2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eastAsiaTheme="minorHAnsi" w:hAnsi="Calibri" w:cs="Arial"/>
          <w:b/>
          <w:sz w:val="21"/>
          <w:szCs w:val="21"/>
          <w:lang w:eastAsia="en-US"/>
        </w:rPr>
      </w:pPr>
      <w:r w:rsidRPr="00E14B29"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Content Strategy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 xml:space="preserve">: </w:t>
      </w:r>
      <w:r w:rsidR="00344402">
        <w:rPr>
          <w:rFonts w:ascii="Calibri" w:eastAsiaTheme="minorHAnsi" w:hAnsi="Calibri" w:cs="Arial"/>
          <w:b/>
          <w:sz w:val="21"/>
          <w:szCs w:val="21"/>
          <w:lang w:eastAsia="en-US"/>
        </w:rPr>
        <w:t xml:space="preserve">Planning 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and organi</w:t>
      </w:r>
      <w:r w:rsidR="004E32D5">
        <w:rPr>
          <w:rFonts w:ascii="Calibri" w:eastAsiaTheme="minorHAnsi" w:hAnsi="Calibri" w:cs="Arial"/>
          <w:b/>
          <w:sz w:val="21"/>
          <w:szCs w:val="21"/>
          <w:lang w:eastAsia="en-US"/>
        </w:rPr>
        <w:t>s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ing posts that align with brand goals, ensuring consistency and growth.</w:t>
      </w:r>
    </w:p>
    <w:p w14:paraId="0A03131E" w14:textId="0A0E8A33" w:rsidR="00E14B29" w:rsidRPr="00E14B29" w:rsidRDefault="00E14B29" w:rsidP="00E14B2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eastAsiaTheme="minorHAnsi" w:hAnsi="Calibri" w:cs="Arial"/>
          <w:b/>
          <w:sz w:val="21"/>
          <w:szCs w:val="21"/>
          <w:lang w:eastAsia="en-US"/>
        </w:rPr>
      </w:pPr>
      <w:r w:rsidRPr="00E14B29"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Digital Marketing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: Familiar with SEO, and email marketing to support brand visibility.</w:t>
      </w:r>
    </w:p>
    <w:p w14:paraId="330116D4" w14:textId="749151D6" w:rsidR="00E14B29" w:rsidRPr="00E14B29" w:rsidRDefault="00344402" w:rsidP="00E14B2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eastAsiaTheme="minorHAnsi" w:hAnsi="Calibri" w:cs="Arial"/>
          <w:b/>
          <w:sz w:val="21"/>
          <w:szCs w:val="21"/>
          <w:lang w:eastAsia="en-US"/>
        </w:rPr>
      </w:pPr>
      <w:r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Communication</w:t>
      </w:r>
      <w:r w:rsidR="00E14B29"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>: Strong written and verbal communication skills, used to collaborate with teams and express ideas clearly.</w:t>
      </w:r>
    </w:p>
    <w:p w14:paraId="4C3058A6" w14:textId="4B7B5F98" w:rsidR="0074497E" w:rsidRPr="004254F0" w:rsidRDefault="00E14B29" w:rsidP="004254F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hAnsi="Calibri" w:cs="Arial"/>
          <w:sz w:val="21"/>
          <w:szCs w:val="21"/>
        </w:rPr>
      </w:pPr>
      <w:r w:rsidRPr="00E14B29">
        <w:rPr>
          <w:rFonts w:ascii="Calibri" w:eastAsiaTheme="minorHAnsi" w:hAnsi="Calibri" w:cs="Arial"/>
          <w:b/>
          <w:bCs/>
          <w:sz w:val="21"/>
          <w:szCs w:val="21"/>
          <w:lang w:eastAsia="en-US"/>
        </w:rPr>
        <w:t>Problem-Solving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 xml:space="preserve">: Quick to adapt to new tools and challenges, </w:t>
      </w:r>
      <w:r w:rsidR="00344402">
        <w:rPr>
          <w:rFonts w:ascii="Calibri" w:eastAsiaTheme="minorHAnsi" w:hAnsi="Calibri" w:cs="Arial"/>
          <w:b/>
          <w:sz w:val="21"/>
          <w:szCs w:val="21"/>
          <w:lang w:eastAsia="en-US"/>
        </w:rPr>
        <w:t>and</w:t>
      </w:r>
      <w:r w:rsidRPr="00E14B29">
        <w:rPr>
          <w:rFonts w:ascii="Calibri" w:eastAsiaTheme="minorHAnsi" w:hAnsi="Calibri" w:cs="Arial"/>
          <w:b/>
          <w:sz w:val="21"/>
          <w:szCs w:val="21"/>
          <w:lang w:eastAsia="en-US"/>
        </w:rPr>
        <w:t xml:space="preserve"> finding solutions when issues arise.</w:t>
      </w:r>
    </w:p>
    <w:p w14:paraId="313784B2" w14:textId="2576FFD5" w:rsidR="004254F0" w:rsidRPr="004254F0" w:rsidRDefault="004254F0" w:rsidP="004254F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libri" w:hAnsi="Calibri" w:cs="Arial"/>
          <w:sz w:val="21"/>
          <w:szCs w:val="21"/>
        </w:rPr>
      </w:pPr>
      <w:r>
        <w:rPr>
          <w:rFonts w:ascii="Calibri" w:eastAsiaTheme="minorHAnsi" w:hAnsi="Calibri" w:cs="Arial"/>
          <w:b/>
          <w:sz w:val="21"/>
          <w:szCs w:val="21"/>
          <w:lang w:eastAsia="en-US"/>
        </w:rPr>
        <w:t>Technical Skills: Adobe Photoshop</w:t>
      </w:r>
      <w:r>
        <w:rPr>
          <w:rFonts w:ascii="Calibri" w:hAnsi="Calibri" w:cs="Arial"/>
          <w:sz w:val="21"/>
          <w:szCs w:val="21"/>
        </w:rPr>
        <w:t xml:space="preserve">, </w:t>
      </w:r>
      <w:r w:rsidRPr="004254F0">
        <w:rPr>
          <w:rFonts w:ascii="Calibri" w:eastAsiaTheme="minorHAnsi" w:hAnsi="Calibri" w:cs="Arial"/>
          <w:b/>
          <w:sz w:val="21"/>
          <w:szCs w:val="21"/>
          <w:lang w:eastAsia="en-US"/>
        </w:rPr>
        <w:t>Adobe Premiere Pro</w:t>
      </w:r>
      <w:r>
        <w:rPr>
          <w:rFonts w:ascii="Calibri" w:hAnsi="Calibri" w:cs="Arial"/>
          <w:sz w:val="21"/>
          <w:szCs w:val="21"/>
        </w:rPr>
        <w:t xml:space="preserve">, </w:t>
      </w:r>
      <w:r w:rsidRPr="004254F0">
        <w:rPr>
          <w:rFonts w:ascii="Calibri" w:eastAsiaTheme="minorHAnsi" w:hAnsi="Calibri" w:cs="Arial"/>
          <w:b/>
          <w:sz w:val="21"/>
          <w:szCs w:val="21"/>
          <w:lang w:eastAsia="en-US"/>
        </w:rPr>
        <w:t>Microsoft Office</w:t>
      </w:r>
      <w:r>
        <w:rPr>
          <w:rFonts w:ascii="Calibri" w:hAnsi="Calibri" w:cs="Arial"/>
          <w:sz w:val="21"/>
          <w:szCs w:val="21"/>
        </w:rPr>
        <w:t xml:space="preserve">, </w:t>
      </w:r>
      <w:r w:rsidRPr="004254F0">
        <w:rPr>
          <w:rFonts w:ascii="Calibri" w:eastAsiaTheme="minorHAnsi" w:hAnsi="Calibri" w:cs="Arial"/>
          <w:b/>
          <w:sz w:val="21"/>
          <w:szCs w:val="21"/>
          <w:lang w:eastAsia="en-US"/>
        </w:rPr>
        <w:t>OBS Studio</w:t>
      </w:r>
    </w:p>
    <w:p w14:paraId="3CF0FFDF" w14:textId="77777777" w:rsidR="0074497E" w:rsidRDefault="0074497E">
      <w:pPr>
        <w:rPr>
          <w:rFonts w:ascii="Arial" w:hAnsi="Arial" w:cs="Arial"/>
        </w:rPr>
      </w:pPr>
    </w:p>
    <w:p w14:paraId="20FE03A2" w14:textId="77777777" w:rsidR="004254F0" w:rsidRDefault="004254F0" w:rsidP="004254F0">
      <w:pPr>
        <w:spacing w:before="100" w:beforeAutospacing="1" w:after="100" w:afterAutospacing="1"/>
        <w:contextualSpacing/>
        <w:rPr>
          <w:rFonts w:ascii="Calibri" w:hAnsi="Calibri" w:cs="Arial"/>
          <w:b/>
        </w:rPr>
      </w:pPr>
      <w:r w:rsidRPr="00081024">
        <w:rPr>
          <w:rFonts w:ascii="Calibri" w:hAnsi="Calibri" w:cs="Arial"/>
          <w:b/>
        </w:rPr>
        <w:t>PROFESSIONAL HISTORY</w:t>
      </w:r>
    </w:p>
    <w:p w14:paraId="79FBB15B" w14:textId="77777777" w:rsidR="00512DD6" w:rsidRDefault="00512DD6" w:rsidP="004254F0">
      <w:pPr>
        <w:spacing w:before="100" w:beforeAutospacing="1" w:after="100" w:afterAutospacing="1"/>
        <w:contextualSpacing/>
        <w:rPr>
          <w:rFonts w:ascii="Calibri" w:hAnsi="Calibri" w:cs="Arial"/>
          <w:b/>
        </w:rPr>
      </w:pPr>
    </w:p>
    <w:p w14:paraId="74BDCB9C" w14:textId="0C1B2C6F" w:rsidR="00727DD9" w:rsidRPr="00727DD9" w:rsidRDefault="00727DD9" w:rsidP="00727DD9">
      <w:pPr>
        <w:spacing w:before="100" w:beforeAutospacing="1" w:after="100" w:afterAutospacing="1"/>
        <w:contextualSpacing/>
        <w:rPr>
          <w:rFonts w:ascii="Calibri" w:hAnsi="Calibri" w:cs="Arial"/>
          <w:b/>
          <w:bCs/>
          <w:sz w:val="21"/>
          <w:szCs w:val="21"/>
        </w:rPr>
      </w:pPr>
      <w:r w:rsidRPr="00727DD9">
        <w:rPr>
          <w:rFonts w:ascii="Calibri" w:hAnsi="Calibri" w:cs="Arial"/>
          <w:b/>
          <w:bCs/>
          <w:sz w:val="21"/>
          <w:szCs w:val="21"/>
        </w:rPr>
        <w:t>Netcom Digital Marketing Course</w:t>
      </w:r>
      <w:r w:rsidRPr="00727DD9">
        <w:rPr>
          <w:rFonts w:ascii="Calibri" w:hAnsi="Calibri" w:cs="Arial"/>
          <w:b/>
          <w:sz w:val="21"/>
          <w:szCs w:val="21"/>
        </w:rPr>
        <w:t xml:space="preserve">                                                           </w:t>
      </w:r>
      <w:r w:rsidR="0013116B">
        <w:rPr>
          <w:rFonts w:ascii="Calibri" w:hAnsi="Calibri" w:cs="Arial"/>
          <w:b/>
          <w:sz w:val="21"/>
          <w:szCs w:val="21"/>
        </w:rPr>
        <w:t xml:space="preserve">                     </w:t>
      </w:r>
      <w:r w:rsidRPr="00727DD9">
        <w:rPr>
          <w:rFonts w:ascii="Calibri" w:hAnsi="Calibri" w:cs="Arial"/>
          <w:b/>
          <w:bCs/>
          <w:sz w:val="21"/>
          <w:szCs w:val="21"/>
        </w:rPr>
        <w:t>May</w:t>
      </w:r>
      <w:r w:rsidRPr="00727DD9">
        <w:rPr>
          <w:rFonts w:ascii="Calibri" w:hAnsi="Calibri" w:cs="Arial"/>
          <w:b/>
          <w:bCs/>
          <w:sz w:val="21"/>
          <w:szCs w:val="21"/>
        </w:rPr>
        <w:t xml:space="preserve"> 24 – </w:t>
      </w:r>
      <w:r w:rsidRPr="00727DD9">
        <w:rPr>
          <w:rFonts w:ascii="Calibri" w:hAnsi="Calibri" w:cs="Arial"/>
          <w:b/>
          <w:bCs/>
          <w:sz w:val="21"/>
          <w:szCs w:val="21"/>
        </w:rPr>
        <w:t xml:space="preserve">September </w:t>
      </w:r>
      <w:r w:rsidRPr="00727DD9">
        <w:rPr>
          <w:rFonts w:ascii="Calibri" w:hAnsi="Calibri" w:cs="Arial"/>
          <w:b/>
          <w:bCs/>
          <w:sz w:val="21"/>
          <w:szCs w:val="21"/>
        </w:rPr>
        <w:t>‘24</w:t>
      </w:r>
    </w:p>
    <w:p w14:paraId="7BCC6E7F" w14:textId="41B34774" w:rsidR="00727DD9" w:rsidRPr="00727DD9" w:rsidRDefault="00727DD9" w:rsidP="00727DD9">
      <w:pPr>
        <w:spacing w:before="100" w:beforeAutospacing="1" w:after="100" w:afterAutospacing="1"/>
        <w:contextualSpacing/>
        <w:rPr>
          <w:rFonts w:ascii="Calibri" w:hAnsi="Calibri" w:cs="Arial"/>
          <w:sz w:val="21"/>
          <w:szCs w:val="21"/>
        </w:rPr>
      </w:pPr>
      <w:r w:rsidRPr="00727DD9">
        <w:rPr>
          <w:rFonts w:ascii="Calibri" w:hAnsi="Calibri" w:cs="Arial"/>
          <w:sz w:val="21"/>
          <w:szCs w:val="21"/>
        </w:rPr>
        <w:t>Digital Marketing Trainee</w:t>
      </w:r>
    </w:p>
    <w:p w14:paraId="1D50D976" w14:textId="77777777" w:rsidR="00727DD9" w:rsidRPr="00727DD9" w:rsidRDefault="00727DD9" w:rsidP="00727DD9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</w:p>
    <w:p w14:paraId="6CB7EE3A" w14:textId="77777777" w:rsidR="00727DD9" w:rsidRPr="00727DD9" w:rsidRDefault="00727DD9" w:rsidP="00727DD9">
      <w:pPr>
        <w:spacing w:before="100" w:beforeAutospacing="1" w:after="100" w:afterAutospacing="1"/>
        <w:contextualSpacing/>
        <w:rPr>
          <w:rFonts w:ascii="Calibri" w:hAnsi="Calibri" w:cs="Arial"/>
          <w:bCs/>
          <w:sz w:val="21"/>
          <w:szCs w:val="21"/>
        </w:rPr>
      </w:pPr>
      <w:r w:rsidRPr="00727DD9">
        <w:rPr>
          <w:rFonts w:ascii="Calibri" w:hAnsi="Calibri" w:cs="Arial"/>
          <w:b/>
          <w:bCs/>
          <w:sz w:val="21"/>
          <w:szCs w:val="21"/>
        </w:rPr>
        <w:t>Responsibilities</w:t>
      </w:r>
      <w:r w:rsidRPr="00727DD9">
        <w:rPr>
          <w:rFonts w:ascii="Calibri" w:hAnsi="Calibri" w:cs="Arial"/>
          <w:b/>
          <w:sz w:val="21"/>
          <w:szCs w:val="21"/>
        </w:rPr>
        <w:br/>
      </w:r>
      <w:r w:rsidRPr="00727DD9">
        <w:rPr>
          <w:rFonts w:ascii="Calibri" w:hAnsi="Calibri" w:cs="Arial"/>
          <w:bCs/>
          <w:sz w:val="21"/>
          <w:szCs w:val="21"/>
        </w:rPr>
        <w:t>• Gained hands-on experience with core digital marketing tools including Google Ads, Meta Business Suite, and SEO platforms.</w:t>
      </w:r>
      <w:r w:rsidRPr="00727DD9">
        <w:rPr>
          <w:rFonts w:ascii="Calibri" w:hAnsi="Calibri" w:cs="Arial"/>
          <w:bCs/>
          <w:sz w:val="21"/>
          <w:szCs w:val="21"/>
        </w:rPr>
        <w:br/>
        <w:t>• Planned and executed digital campaigns simulating real-world scenarios to drive audience engagement.</w:t>
      </w:r>
      <w:r w:rsidRPr="00727DD9">
        <w:rPr>
          <w:rFonts w:ascii="Calibri" w:hAnsi="Calibri" w:cs="Arial"/>
          <w:bCs/>
          <w:sz w:val="21"/>
          <w:szCs w:val="21"/>
        </w:rPr>
        <w:br/>
        <w:t>• Developed content strategies tailored for social media platforms, focusing on brand alignment and audience reach.</w:t>
      </w:r>
      <w:r w:rsidRPr="00727DD9">
        <w:rPr>
          <w:rFonts w:ascii="Calibri" w:hAnsi="Calibri" w:cs="Arial"/>
          <w:bCs/>
          <w:sz w:val="21"/>
          <w:szCs w:val="21"/>
        </w:rPr>
        <w:br/>
        <w:t>• Analysed campaign performance metrics to optimise results and inform future strategies.</w:t>
      </w:r>
      <w:r w:rsidRPr="00727DD9">
        <w:rPr>
          <w:rFonts w:ascii="Calibri" w:hAnsi="Calibri" w:cs="Arial"/>
          <w:bCs/>
          <w:sz w:val="21"/>
          <w:szCs w:val="21"/>
        </w:rPr>
        <w:br/>
        <w:t>• Kept pace with evolving digital trends and algorithm changes to stay ahead in a fast-moving landscape.</w:t>
      </w:r>
    </w:p>
    <w:p w14:paraId="71B3B545" w14:textId="77777777" w:rsidR="00727DD9" w:rsidRDefault="00727DD9" w:rsidP="004254F0">
      <w:pPr>
        <w:spacing w:before="100" w:beforeAutospacing="1" w:after="100" w:afterAutospacing="1"/>
        <w:contextualSpacing/>
        <w:rPr>
          <w:rFonts w:ascii="Calibri" w:hAnsi="Calibri" w:cs="Arial"/>
          <w:b/>
        </w:rPr>
      </w:pPr>
    </w:p>
    <w:p w14:paraId="4BDE1E84" w14:textId="17BE2198" w:rsidR="004254F0" w:rsidRDefault="004254F0" w:rsidP="004254F0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proofErr w:type="spellStart"/>
      <w:r>
        <w:rPr>
          <w:rFonts w:ascii="Calibri" w:hAnsi="Calibri" w:cs="Arial"/>
          <w:b/>
          <w:sz w:val="21"/>
          <w:szCs w:val="21"/>
          <w:u w:val="single"/>
        </w:rPr>
        <w:t>Frever</w:t>
      </w:r>
      <w:proofErr w:type="spellEnd"/>
      <w:r>
        <w:rPr>
          <w:rFonts w:ascii="Calibri" w:hAnsi="Calibri" w:cs="Arial"/>
          <w:b/>
          <w:sz w:val="21"/>
          <w:szCs w:val="21"/>
        </w:rPr>
        <w:t xml:space="preserve">      </w:t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  <w:t xml:space="preserve">                                                                   February ‘22 – August ‘22</w:t>
      </w:r>
    </w:p>
    <w:p w14:paraId="23457E6E" w14:textId="6D345C61" w:rsidR="004254F0" w:rsidRPr="009B403D" w:rsidRDefault="004254F0" w:rsidP="004254F0">
      <w:pPr>
        <w:spacing w:before="100" w:beforeAutospacing="1" w:after="100" w:afterAutospacing="1"/>
        <w:contextualSpacing/>
        <w:rPr>
          <w:rFonts w:ascii="Calibri" w:hAnsi="Calibri" w:cs="Arial"/>
          <w:bCs/>
          <w:i/>
          <w:iCs/>
          <w:sz w:val="21"/>
          <w:szCs w:val="21"/>
        </w:rPr>
      </w:pPr>
      <w:r>
        <w:rPr>
          <w:rFonts w:ascii="Calibri" w:hAnsi="Calibri" w:cs="Arial"/>
          <w:bCs/>
          <w:i/>
          <w:iCs/>
          <w:sz w:val="21"/>
          <w:szCs w:val="21"/>
        </w:rPr>
        <w:t>Social Media Manager</w:t>
      </w:r>
      <w:r w:rsidRPr="009B403D">
        <w:rPr>
          <w:rFonts w:ascii="Calibri" w:hAnsi="Calibri" w:cs="Arial"/>
          <w:bCs/>
          <w:i/>
          <w:iCs/>
          <w:sz w:val="21"/>
          <w:szCs w:val="21"/>
        </w:rPr>
        <w:t xml:space="preserve"> </w:t>
      </w:r>
      <w:r w:rsidRPr="009B403D">
        <w:rPr>
          <w:rFonts w:ascii="Calibri" w:hAnsi="Calibri" w:cs="Arial"/>
          <w:bCs/>
          <w:i/>
          <w:iCs/>
          <w:sz w:val="21"/>
          <w:szCs w:val="21"/>
        </w:rPr>
        <w:tab/>
      </w:r>
    </w:p>
    <w:p w14:paraId="3C0FF896" w14:textId="77777777" w:rsidR="004254F0" w:rsidRDefault="004254F0" w:rsidP="004254F0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</w:p>
    <w:p w14:paraId="4BC055ED" w14:textId="77777777" w:rsidR="004254F0" w:rsidRDefault="004254F0" w:rsidP="004254F0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Responsibilities </w:t>
      </w:r>
    </w:p>
    <w:p w14:paraId="2E013396" w14:textId="15015584" w:rsidR="004254F0" w:rsidRPr="004254F0" w:rsidRDefault="004254F0" w:rsidP="004254F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Created engaging video content for </w:t>
      </w:r>
      <w:r w:rsidR="00707BDA">
        <w:rPr>
          <w:rFonts w:ascii="Calibri" w:hAnsi="Calibri" w:cs="Arial"/>
          <w:sz w:val="21"/>
          <w:szCs w:val="21"/>
        </w:rPr>
        <w:t>TikTok</w:t>
      </w:r>
      <w:r>
        <w:rPr>
          <w:rFonts w:ascii="Calibri" w:hAnsi="Calibri" w:cs="Arial"/>
          <w:sz w:val="21"/>
          <w:szCs w:val="21"/>
        </w:rPr>
        <w:t xml:space="preserve">, aligning </w:t>
      </w:r>
      <w:proofErr w:type="spellStart"/>
      <w:r>
        <w:rPr>
          <w:rFonts w:ascii="Calibri" w:hAnsi="Calibri" w:cs="Arial"/>
          <w:sz w:val="21"/>
          <w:szCs w:val="21"/>
        </w:rPr>
        <w:t>Frever’s</w:t>
      </w:r>
      <w:proofErr w:type="spellEnd"/>
      <w:r>
        <w:rPr>
          <w:rFonts w:ascii="Calibri" w:hAnsi="Calibri" w:cs="Arial"/>
          <w:sz w:val="21"/>
          <w:szCs w:val="21"/>
        </w:rPr>
        <w:t xml:space="preserve"> brand identity and </w:t>
      </w:r>
      <w:r w:rsidR="00707BDA">
        <w:rPr>
          <w:rFonts w:ascii="Calibri" w:hAnsi="Calibri" w:cs="Arial"/>
          <w:sz w:val="21"/>
          <w:szCs w:val="21"/>
        </w:rPr>
        <w:t>target</w:t>
      </w:r>
      <w:r>
        <w:rPr>
          <w:rFonts w:ascii="Calibri" w:hAnsi="Calibri" w:cs="Arial"/>
          <w:sz w:val="21"/>
          <w:szCs w:val="21"/>
        </w:rPr>
        <w:t xml:space="preserve"> audience.</w:t>
      </w:r>
    </w:p>
    <w:p w14:paraId="2199D0CB" w14:textId="0FDC19D4" w:rsidR="004254F0" w:rsidRPr="004254F0" w:rsidRDefault="004254F0" w:rsidP="004254F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Conceptualised, produced and curated video content, from idea generation to final execution.</w:t>
      </w:r>
    </w:p>
    <w:p w14:paraId="2C4518FE" w14:textId="0E468CF5" w:rsidR="004254F0" w:rsidRPr="004254F0" w:rsidRDefault="004254F0" w:rsidP="004254F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Used creative strategies to enhance content visibility and engagement. </w:t>
      </w:r>
    </w:p>
    <w:p w14:paraId="109D0DB6" w14:textId="35CB173F" w:rsidR="004254F0" w:rsidRPr="00707BDA" w:rsidRDefault="004254F0" w:rsidP="004254F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Stayed up to date with </w:t>
      </w:r>
      <w:r w:rsidR="00707BDA">
        <w:rPr>
          <w:rFonts w:ascii="Calibri" w:hAnsi="Calibri" w:cs="Arial"/>
          <w:sz w:val="21"/>
          <w:szCs w:val="21"/>
        </w:rPr>
        <w:t>TikTok</w:t>
      </w:r>
      <w:r>
        <w:rPr>
          <w:rFonts w:ascii="Calibri" w:hAnsi="Calibri" w:cs="Arial"/>
          <w:sz w:val="21"/>
          <w:szCs w:val="21"/>
        </w:rPr>
        <w:t xml:space="preserve"> trends</w:t>
      </w:r>
      <w:r w:rsidR="00707BDA">
        <w:rPr>
          <w:rFonts w:ascii="Calibri" w:hAnsi="Calibri" w:cs="Arial"/>
          <w:sz w:val="21"/>
          <w:szCs w:val="21"/>
        </w:rPr>
        <w:t xml:space="preserve">, ensuring content remained relevant and timely. </w:t>
      </w:r>
    </w:p>
    <w:p w14:paraId="1D3CD2F4" w14:textId="4BC8982E" w:rsidR="00707BDA" w:rsidRPr="00707BDA" w:rsidRDefault="00707BDA" w:rsidP="004254F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Adapted content to the fast-paced nature of TikTok</w:t>
      </w:r>
    </w:p>
    <w:p w14:paraId="274ED45E" w14:textId="77777777" w:rsidR="00707BDA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sz w:val="21"/>
          <w:szCs w:val="21"/>
        </w:rPr>
      </w:pPr>
    </w:p>
    <w:p w14:paraId="06FDE41E" w14:textId="0F5CD810" w:rsidR="00707BDA" w:rsidRPr="00081024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</w:rPr>
      </w:pPr>
      <w:r w:rsidRPr="00081024">
        <w:rPr>
          <w:rFonts w:ascii="Calibri" w:hAnsi="Calibri" w:cs="Arial"/>
          <w:b/>
        </w:rPr>
        <w:t>EDUCATIONAL HISTORY</w:t>
      </w:r>
    </w:p>
    <w:p w14:paraId="55250FF7" w14:textId="6284FBA6" w:rsidR="00707BDA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lastRenderedPageBreak/>
        <w:t>South Thames College</w:t>
      </w:r>
      <w:r w:rsidRPr="00816F65">
        <w:rPr>
          <w:rFonts w:ascii="Calibri" w:hAnsi="Calibri" w:cs="Arial"/>
          <w:b/>
          <w:sz w:val="21"/>
          <w:szCs w:val="21"/>
        </w:rPr>
        <w:tab/>
      </w:r>
      <w:r w:rsidRPr="00816F65">
        <w:rPr>
          <w:rFonts w:ascii="Calibri" w:hAnsi="Calibri" w:cs="Arial"/>
          <w:b/>
          <w:sz w:val="21"/>
          <w:szCs w:val="21"/>
        </w:rPr>
        <w:tab/>
      </w:r>
      <w:r w:rsidRPr="00816F65">
        <w:rPr>
          <w:rFonts w:ascii="Calibri" w:hAnsi="Calibri" w:cs="Arial"/>
          <w:b/>
          <w:sz w:val="21"/>
          <w:szCs w:val="21"/>
        </w:rPr>
        <w:tab/>
      </w:r>
      <w:r w:rsidRPr="00816F65">
        <w:rPr>
          <w:rFonts w:ascii="Calibri" w:hAnsi="Calibri" w:cs="Arial"/>
          <w:b/>
          <w:sz w:val="21"/>
          <w:szCs w:val="21"/>
        </w:rPr>
        <w:tab/>
      </w:r>
      <w:r w:rsidRPr="00816F65"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 xml:space="preserve">                                       </w:t>
      </w:r>
      <w:r w:rsidRPr="00816F65">
        <w:rPr>
          <w:rFonts w:ascii="Calibri" w:hAnsi="Calibri" w:cs="Arial"/>
          <w:b/>
          <w:sz w:val="21"/>
          <w:szCs w:val="21"/>
        </w:rPr>
        <w:t>Sept</w:t>
      </w:r>
      <w:r>
        <w:rPr>
          <w:rFonts w:ascii="Calibri" w:hAnsi="Calibri" w:cs="Arial"/>
          <w:b/>
          <w:sz w:val="21"/>
          <w:szCs w:val="21"/>
        </w:rPr>
        <w:t>ember</w:t>
      </w:r>
      <w:r w:rsidRPr="00816F65">
        <w:rPr>
          <w:rFonts w:ascii="Calibri" w:hAnsi="Calibri" w:cs="Arial"/>
          <w:b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‘21</w:t>
      </w:r>
      <w:r w:rsidRPr="00816F65">
        <w:rPr>
          <w:rFonts w:ascii="Calibri" w:hAnsi="Calibri" w:cs="Arial"/>
          <w:b/>
          <w:sz w:val="21"/>
          <w:szCs w:val="21"/>
        </w:rPr>
        <w:t xml:space="preserve"> – </w:t>
      </w:r>
      <w:r>
        <w:rPr>
          <w:rFonts w:ascii="Calibri" w:hAnsi="Calibri" w:cs="Arial"/>
          <w:b/>
          <w:sz w:val="21"/>
          <w:szCs w:val="21"/>
        </w:rPr>
        <w:t>July ‘23</w:t>
      </w:r>
      <w:r w:rsidRPr="00816F65">
        <w:rPr>
          <w:rFonts w:ascii="Calibri" w:hAnsi="Calibri" w:cs="Arial"/>
          <w:b/>
          <w:sz w:val="21"/>
          <w:szCs w:val="21"/>
        </w:rPr>
        <w:t xml:space="preserve"> </w:t>
      </w:r>
    </w:p>
    <w:p w14:paraId="09E251FF" w14:textId="6DAF36AE" w:rsidR="00707BDA" w:rsidRPr="004841A6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Cs/>
          <w:i/>
          <w:iCs/>
          <w:sz w:val="21"/>
          <w:szCs w:val="21"/>
        </w:rPr>
      </w:pPr>
      <w:r>
        <w:rPr>
          <w:rFonts w:ascii="Calibri" w:hAnsi="Calibri" w:cs="Arial"/>
          <w:bCs/>
          <w:i/>
          <w:iCs/>
          <w:sz w:val="21"/>
          <w:szCs w:val="21"/>
        </w:rPr>
        <w:t>UAL Level 3 Diploma in Creative Media Production &amp; Technology (Graphics &amp; Films)</w:t>
      </w:r>
    </w:p>
    <w:p w14:paraId="4A706041" w14:textId="77777777" w:rsidR="00707BDA" w:rsidRPr="00221DE3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sz w:val="21"/>
          <w:szCs w:val="21"/>
        </w:rPr>
      </w:pPr>
    </w:p>
    <w:p w14:paraId="5429756E" w14:textId="506B3263" w:rsidR="00707BDA" w:rsidRPr="004841A6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South Thames College</w:t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  <w:t xml:space="preserve">   </w:t>
      </w:r>
      <w:r w:rsidRPr="00472F14">
        <w:rPr>
          <w:rFonts w:ascii="Calibri" w:hAnsi="Calibri" w:cs="Arial"/>
          <w:b/>
          <w:sz w:val="21"/>
          <w:szCs w:val="21"/>
        </w:rPr>
        <w:tab/>
      </w:r>
      <w:r w:rsidRPr="00472F14">
        <w:rPr>
          <w:rFonts w:ascii="Calibri" w:hAnsi="Calibri" w:cs="Arial"/>
          <w:b/>
          <w:sz w:val="21"/>
          <w:szCs w:val="21"/>
        </w:rPr>
        <w:tab/>
      </w:r>
      <w:r w:rsidRPr="00472F14">
        <w:rPr>
          <w:rFonts w:ascii="Calibri" w:hAnsi="Calibri" w:cs="Arial"/>
          <w:b/>
          <w:sz w:val="21"/>
          <w:szCs w:val="21"/>
        </w:rPr>
        <w:tab/>
      </w:r>
      <w:r w:rsidRPr="00472F14"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 xml:space="preserve">                      September ‘20</w:t>
      </w:r>
      <w:r w:rsidRPr="00472F14">
        <w:rPr>
          <w:rFonts w:ascii="Calibri" w:hAnsi="Calibri" w:cs="Arial"/>
          <w:b/>
          <w:sz w:val="21"/>
          <w:szCs w:val="21"/>
        </w:rPr>
        <w:t xml:space="preserve"> –</w:t>
      </w:r>
      <w:r>
        <w:rPr>
          <w:rFonts w:ascii="Calibri" w:hAnsi="Calibri" w:cs="Arial"/>
          <w:b/>
          <w:sz w:val="21"/>
          <w:szCs w:val="21"/>
        </w:rPr>
        <w:t xml:space="preserve"> June</w:t>
      </w:r>
      <w:r w:rsidRPr="00472F14">
        <w:rPr>
          <w:rFonts w:ascii="Calibri" w:hAnsi="Calibri" w:cs="Arial"/>
          <w:b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‘21</w:t>
      </w:r>
    </w:p>
    <w:p w14:paraId="558AD24E" w14:textId="2B0CF870" w:rsidR="00707BDA" w:rsidRPr="004841A6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i/>
          <w:iCs/>
          <w:sz w:val="21"/>
          <w:szCs w:val="21"/>
        </w:rPr>
      </w:pPr>
      <w:r>
        <w:rPr>
          <w:rFonts w:ascii="Calibri" w:hAnsi="Calibri" w:cs="Arial"/>
          <w:i/>
          <w:iCs/>
          <w:sz w:val="21"/>
          <w:szCs w:val="21"/>
        </w:rPr>
        <w:t>UAL Level 2 Certificate in Creative Media Production &amp; Technology</w:t>
      </w:r>
    </w:p>
    <w:p w14:paraId="49B2CFE7" w14:textId="77777777" w:rsidR="00707BDA" w:rsidRPr="00472F14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</w:p>
    <w:p w14:paraId="6BDEBB64" w14:textId="143384C7" w:rsidR="00707BDA" w:rsidRPr="004841A6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Archbishop Tenison School, Oval</w:t>
      </w:r>
      <w:r w:rsidRPr="00472F14">
        <w:rPr>
          <w:rFonts w:ascii="Calibri" w:hAnsi="Calibri" w:cs="Arial"/>
          <w:b/>
          <w:sz w:val="21"/>
          <w:szCs w:val="21"/>
        </w:rPr>
        <w:tab/>
      </w:r>
      <w:r w:rsidRPr="00472F14">
        <w:rPr>
          <w:rFonts w:ascii="Calibri" w:hAnsi="Calibri" w:cs="Arial"/>
          <w:b/>
          <w:sz w:val="21"/>
          <w:szCs w:val="21"/>
        </w:rPr>
        <w:tab/>
      </w:r>
      <w:r w:rsidRPr="00472F14"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 xml:space="preserve">       </w:t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</w:r>
      <w:r>
        <w:rPr>
          <w:rFonts w:ascii="Calibri" w:hAnsi="Calibri" w:cs="Arial"/>
          <w:b/>
          <w:sz w:val="21"/>
          <w:szCs w:val="21"/>
        </w:rPr>
        <w:tab/>
        <w:t xml:space="preserve">       September ‘15</w:t>
      </w:r>
      <w:r w:rsidRPr="00472F14">
        <w:rPr>
          <w:rFonts w:ascii="Calibri" w:hAnsi="Calibri" w:cs="Arial"/>
          <w:b/>
          <w:sz w:val="21"/>
          <w:szCs w:val="21"/>
        </w:rPr>
        <w:t xml:space="preserve"> – </w:t>
      </w:r>
      <w:r>
        <w:rPr>
          <w:rFonts w:ascii="Calibri" w:hAnsi="Calibri" w:cs="Arial"/>
          <w:b/>
          <w:sz w:val="21"/>
          <w:szCs w:val="21"/>
        </w:rPr>
        <w:t>June ‘20</w:t>
      </w:r>
    </w:p>
    <w:p w14:paraId="5AC7C970" w14:textId="76604932" w:rsidR="00707BDA" w:rsidRPr="004841A6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i/>
          <w:iCs/>
          <w:sz w:val="21"/>
          <w:szCs w:val="21"/>
        </w:rPr>
      </w:pPr>
      <w:r>
        <w:rPr>
          <w:rFonts w:ascii="Calibri" w:hAnsi="Calibri" w:cs="Arial"/>
          <w:i/>
          <w:iCs/>
          <w:sz w:val="21"/>
          <w:szCs w:val="21"/>
        </w:rPr>
        <w:t>5</w:t>
      </w:r>
      <w:r w:rsidRPr="004841A6">
        <w:rPr>
          <w:rFonts w:ascii="Calibri" w:hAnsi="Calibri" w:cs="Arial"/>
          <w:i/>
          <w:iCs/>
          <w:sz w:val="21"/>
          <w:szCs w:val="21"/>
        </w:rPr>
        <w:t xml:space="preserve"> GCSEs, Including Maths, English and Science</w:t>
      </w:r>
    </w:p>
    <w:p w14:paraId="2AE7503C" w14:textId="77777777" w:rsidR="00707BDA" w:rsidRDefault="00707BDA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</w:p>
    <w:p w14:paraId="70FDD1AC" w14:textId="77777777" w:rsidR="00AB62F7" w:rsidRPr="004254F0" w:rsidRDefault="00AB62F7" w:rsidP="00707BDA">
      <w:pPr>
        <w:spacing w:before="100" w:beforeAutospacing="1" w:after="100" w:afterAutospacing="1"/>
        <w:contextualSpacing/>
        <w:rPr>
          <w:rFonts w:ascii="Calibri" w:hAnsi="Calibri" w:cs="Arial"/>
          <w:b/>
          <w:sz w:val="21"/>
          <w:szCs w:val="21"/>
        </w:rPr>
      </w:pPr>
    </w:p>
    <w:p w14:paraId="02EC0461" w14:textId="4F7F9791" w:rsidR="00237C35" w:rsidRPr="004E32D5" w:rsidRDefault="00707BDA" w:rsidP="004E32D5">
      <w:pPr>
        <w:spacing w:before="100" w:beforeAutospacing="1" w:after="100" w:afterAutospacing="1"/>
        <w:contextualSpacing/>
        <w:rPr>
          <w:rFonts w:ascii="Calibri" w:hAnsi="Calibri" w:cs="Arial"/>
          <w:b/>
          <w:bCs/>
          <w:sz w:val="21"/>
          <w:szCs w:val="21"/>
        </w:rPr>
      </w:pPr>
      <w:r w:rsidRPr="00E67930">
        <w:rPr>
          <w:rFonts w:ascii="Calibri" w:hAnsi="Calibri" w:cs="Arial"/>
          <w:b/>
          <w:bCs/>
          <w:sz w:val="21"/>
          <w:szCs w:val="21"/>
        </w:rPr>
        <w:t xml:space="preserve">References available on request. </w:t>
      </w:r>
    </w:p>
    <w:sectPr w:rsidR="00237C35" w:rsidRPr="004E3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8D6E" w14:textId="77777777" w:rsidR="0032046A" w:rsidRDefault="0032046A" w:rsidP="007936BA">
      <w:r>
        <w:separator/>
      </w:r>
    </w:p>
  </w:endnote>
  <w:endnote w:type="continuationSeparator" w:id="0">
    <w:p w14:paraId="6650A1E7" w14:textId="77777777" w:rsidR="0032046A" w:rsidRDefault="0032046A" w:rsidP="0079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E566" w14:textId="77777777" w:rsidR="0032046A" w:rsidRDefault="0032046A" w:rsidP="007936BA">
      <w:r>
        <w:separator/>
      </w:r>
    </w:p>
  </w:footnote>
  <w:footnote w:type="continuationSeparator" w:id="0">
    <w:p w14:paraId="25D8AD3E" w14:textId="77777777" w:rsidR="0032046A" w:rsidRDefault="0032046A" w:rsidP="0079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1EC"/>
    <w:multiLevelType w:val="hybridMultilevel"/>
    <w:tmpl w:val="D754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6CC1"/>
    <w:multiLevelType w:val="hybridMultilevel"/>
    <w:tmpl w:val="81A6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9194">
    <w:abstractNumId w:val="1"/>
  </w:num>
  <w:num w:numId="2" w16cid:durableId="6458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A"/>
    <w:rsid w:val="00025545"/>
    <w:rsid w:val="00074FF0"/>
    <w:rsid w:val="0013116B"/>
    <w:rsid w:val="00144C1B"/>
    <w:rsid w:val="00193C76"/>
    <w:rsid w:val="001B3BDB"/>
    <w:rsid w:val="00205C2A"/>
    <w:rsid w:val="00237C35"/>
    <w:rsid w:val="002C0ADD"/>
    <w:rsid w:val="002C50B0"/>
    <w:rsid w:val="0032046A"/>
    <w:rsid w:val="00344402"/>
    <w:rsid w:val="00351A97"/>
    <w:rsid w:val="003B474B"/>
    <w:rsid w:val="003D7EB3"/>
    <w:rsid w:val="003E3481"/>
    <w:rsid w:val="003F6AB2"/>
    <w:rsid w:val="004254F0"/>
    <w:rsid w:val="004C3904"/>
    <w:rsid w:val="004E32D5"/>
    <w:rsid w:val="004E3EEE"/>
    <w:rsid w:val="004F7EC7"/>
    <w:rsid w:val="0051249F"/>
    <w:rsid w:val="00512DD6"/>
    <w:rsid w:val="00527CB7"/>
    <w:rsid w:val="00601F59"/>
    <w:rsid w:val="00616722"/>
    <w:rsid w:val="00707BDA"/>
    <w:rsid w:val="00727DD9"/>
    <w:rsid w:val="00742AEF"/>
    <w:rsid w:val="0074497E"/>
    <w:rsid w:val="00753A40"/>
    <w:rsid w:val="00771D22"/>
    <w:rsid w:val="007936BA"/>
    <w:rsid w:val="00850009"/>
    <w:rsid w:val="008672A7"/>
    <w:rsid w:val="00915786"/>
    <w:rsid w:val="009371CA"/>
    <w:rsid w:val="00975619"/>
    <w:rsid w:val="009A1BD7"/>
    <w:rsid w:val="00A80331"/>
    <w:rsid w:val="00AA670B"/>
    <w:rsid w:val="00AB62F7"/>
    <w:rsid w:val="00AF441E"/>
    <w:rsid w:val="00B32C14"/>
    <w:rsid w:val="00B83C96"/>
    <w:rsid w:val="00BB360E"/>
    <w:rsid w:val="00C14B32"/>
    <w:rsid w:val="00C3139E"/>
    <w:rsid w:val="00C41F77"/>
    <w:rsid w:val="00C637F2"/>
    <w:rsid w:val="00CB5D1E"/>
    <w:rsid w:val="00CC51EA"/>
    <w:rsid w:val="00CD5A6A"/>
    <w:rsid w:val="00D000CF"/>
    <w:rsid w:val="00D104D7"/>
    <w:rsid w:val="00E144FD"/>
    <w:rsid w:val="00E14B29"/>
    <w:rsid w:val="00E22634"/>
    <w:rsid w:val="00EB0CDD"/>
    <w:rsid w:val="00EC5083"/>
    <w:rsid w:val="00F26E85"/>
    <w:rsid w:val="00F95215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778D"/>
  <w15:chartTrackingRefBased/>
  <w15:docId w15:val="{6E1B5C12-84BF-4CCF-A072-A43366C9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36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36BA"/>
  </w:style>
  <w:style w:type="paragraph" w:styleId="Footer">
    <w:name w:val="footer"/>
    <w:basedOn w:val="Normal"/>
    <w:link w:val="FooterChar"/>
    <w:uiPriority w:val="99"/>
    <w:unhideWhenUsed/>
    <w:rsid w:val="007936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Awatefe</dc:creator>
  <cp:keywords/>
  <dc:description/>
  <cp:lastModifiedBy>Joker M</cp:lastModifiedBy>
  <cp:revision>6</cp:revision>
  <dcterms:created xsi:type="dcterms:W3CDTF">2025-04-07T16:17:00Z</dcterms:created>
  <dcterms:modified xsi:type="dcterms:W3CDTF">2025-04-07T16:27:00Z</dcterms:modified>
</cp:coreProperties>
</file>